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21D" w:rsidRPr="0027321D" w:rsidRDefault="0027321D" w:rsidP="0027321D">
      <w:pPr>
        <w:pStyle w:val="Sansinterligne"/>
        <w:rPr>
          <w:rFonts w:ascii="Arial" w:hAnsi="Arial"/>
          <w:b/>
          <w:noProof/>
          <w:sz w:val="24"/>
          <w:szCs w:val="27"/>
          <w:lang w:eastAsia="fr-FR"/>
        </w:rPr>
      </w:pPr>
      <w:r w:rsidRPr="0027321D">
        <w:rPr>
          <w:rFonts w:ascii="Arial" w:hAnsi="Arial"/>
          <w:b/>
          <w:noProof/>
          <w:sz w:val="24"/>
          <w:szCs w:val="27"/>
          <w:lang w:eastAsia="fr-FR"/>
        </w:rPr>
        <w:t>Tour Eiffel</w:t>
      </w:r>
    </w:p>
    <w:p w:rsidR="0027321D" w:rsidRDefault="0027321D" w:rsidP="0027321D">
      <w:pPr>
        <w:pStyle w:val="Sansinterligne"/>
        <w:rPr>
          <w:noProof/>
          <w:sz w:val="27"/>
          <w:szCs w:val="27"/>
          <w:lang w:eastAsia="fr-FR"/>
        </w:rPr>
      </w:pPr>
    </w:p>
    <w:p w:rsidR="0027321D" w:rsidRDefault="0027321D" w:rsidP="0027321D">
      <w:pPr>
        <w:pStyle w:val="Sansinterligne"/>
        <w:jc w:val="center"/>
        <w:rPr>
          <w:rStyle w:val="lev"/>
          <w:sz w:val="27"/>
          <w:szCs w:val="27"/>
        </w:rPr>
      </w:pPr>
      <w:r>
        <w:rPr>
          <w:noProof/>
          <w:sz w:val="27"/>
          <w:szCs w:val="27"/>
          <w:lang w:eastAsia="fr-FR"/>
        </w:rPr>
        <w:drawing>
          <wp:inline distT="0" distB="0" distL="0" distR="0">
            <wp:extent cx="2607945" cy="3721100"/>
            <wp:effectExtent l="25400" t="0" r="8255" b="0"/>
            <wp:docPr id="5" name="Image 4" descr="Macintosh HD:Users:deborahcauchy:Desktop:toureiffel_calligra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eborahcauchy:Desktop:toureiffel_calligramm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468" cy="3741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21D" w:rsidRDefault="0027321D" w:rsidP="0027321D">
      <w:pPr>
        <w:pStyle w:val="Sansinterligne"/>
        <w:jc w:val="center"/>
        <w:rPr>
          <w:rStyle w:val="lev"/>
          <w:sz w:val="27"/>
          <w:szCs w:val="27"/>
        </w:rPr>
      </w:pPr>
    </w:p>
    <w:p w:rsidR="0027321D" w:rsidRDefault="0027321D" w:rsidP="0027321D">
      <w:pPr>
        <w:pStyle w:val="Sansinterligne"/>
        <w:jc w:val="center"/>
        <w:rPr>
          <w:rStyle w:val="lev"/>
          <w:sz w:val="27"/>
          <w:szCs w:val="27"/>
        </w:rPr>
      </w:pPr>
    </w:p>
    <w:p w:rsidR="0027321D" w:rsidRDefault="0027321D" w:rsidP="0027321D">
      <w:pPr>
        <w:pStyle w:val="Sansinterligne"/>
        <w:rPr>
          <w:rStyle w:val="lev"/>
          <w:sz w:val="27"/>
          <w:szCs w:val="27"/>
        </w:rPr>
      </w:pPr>
    </w:p>
    <w:p w:rsidR="0027321D" w:rsidRDefault="0027321D" w:rsidP="0027321D">
      <w:pPr>
        <w:pStyle w:val="Sansinterligne"/>
        <w:rPr>
          <w:rStyle w:val="lev"/>
          <w:sz w:val="27"/>
          <w:szCs w:val="27"/>
        </w:rPr>
      </w:pPr>
    </w:p>
    <w:p w:rsidR="0027321D" w:rsidRPr="0027321D" w:rsidRDefault="0027321D" w:rsidP="0027321D">
      <w:pPr>
        <w:pStyle w:val="Sansinterligne"/>
        <w:rPr>
          <w:rStyle w:val="lev"/>
          <w:rFonts w:ascii="Arial" w:hAnsi="Arial"/>
          <w:sz w:val="24"/>
          <w:szCs w:val="27"/>
        </w:rPr>
      </w:pPr>
      <w:r w:rsidRPr="0027321D">
        <w:rPr>
          <w:rStyle w:val="lev"/>
          <w:rFonts w:ascii="Arial" w:hAnsi="Arial"/>
          <w:sz w:val="24"/>
          <w:szCs w:val="27"/>
        </w:rPr>
        <w:t>Fusée</w:t>
      </w:r>
    </w:p>
    <w:p w:rsidR="0027321D" w:rsidRDefault="0027321D" w:rsidP="0027321D">
      <w:pPr>
        <w:pStyle w:val="Sansinterligne"/>
        <w:rPr>
          <w:sz w:val="20"/>
        </w:rPr>
      </w:pPr>
    </w:p>
    <w:p w:rsidR="0027321D" w:rsidRPr="0027321D" w:rsidRDefault="0027321D" w:rsidP="0027321D">
      <w:pPr>
        <w:pStyle w:val="Sansinterligne"/>
        <w:rPr>
          <w:sz w:val="20"/>
        </w:rPr>
        <w:sectPr w:rsidR="0027321D" w:rsidRPr="0027321D" w:rsidSect="0027321D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27321D" w:rsidRPr="0027321D" w:rsidRDefault="0027321D" w:rsidP="0027321D">
      <w:pPr>
        <w:pStyle w:val="Sansinterligne"/>
        <w:rPr>
          <w:rFonts w:ascii="Arial" w:hAnsi="Arial"/>
          <w:sz w:val="24"/>
        </w:rPr>
      </w:pPr>
      <w:r w:rsidRPr="0027321D">
        <w:rPr>
          <w:rFonts w:ascii="Arial" w:hAnsi="Arial"/>
          <w:sz w:val="24"/>
        </w:rPr>
        <w:t>La boucle des cheveux noirs de ta nuque est mon trésor</w:t>
      </w:r>
    </w:p>
    <w:p w:rsidR="0027321D" w:rsidRPr="0027321D" w:rsidRDefault="0027321D" w:rsidP="0027321D">
      <w:pPr>
        <w:pStyle w:val="Sansinterligne"/>
        <w:rPr>
          <w:rFonts w:ascii="Arial" w:hAnsi="Arial"/>
          <w:sz w:val="24"/>
        </w:rPr>
      </w:pPr>
      <w:r w:rsidRPr="0027321D">
        <w:rPr>
          <w:rFonts w:ascii="Arial" w:hAnsi="Arial"/>
          <w:sz w:val="24"/>
        </w:rPr>
        <w:t>Ma pensée te rejoint et la tienne la croise</w:t>
      </w:r>
    </w:p>
    <w:p w:rsidR="0027321D" w:rsidRPr="0027321D" w:rsidRDefault="0027321D" w:rsidP="0027321D">
      <w:pPr>
        <w:pStyle w:val="Sansinterligne"/>
        <w:rPr>
          <w:rFonts w:ascii="Arial" w:hAnsi="Arial"/>
          <w:sz w:val="24"/>
        </w:rPr>
      </w:pPr>
      <w:r w:rsidRPr="0027321D">
        <w:rPr>
          <w:rFonts w:ascii="Arial" w:hAnsi="Arial"/>
          <w:sz w:val="24"/>
        </w:rPr>
        <w:t>Tes seins sont les seuls obus que j'aime</w:t>
      </w:r>
    </w:p>
    <w:p w:rsidR="0027321D" w:rsidRPr="0027321D" w:rsidRDefault="0027321D" w:rsidP="0027321D">
      <w:pPr>
        <w:pStyle w:val="Sansinterligne"/>
        <w:rPr>
          <w:rFonts w:ascii="Arial" w:hAnsi="Arial"/>
          <w:sz w:val="24"/>
        </w:rPr>
      </w:pPr>
      <w:r w:rsidRPr="0027321D">
        <w:rPr>
          <w:rFonts w:ascii="Arial" w:hAnsi="Arial"/>
          <w:sz w:val="24"/>
        </w:rPr>
        <w:t>Ton souvenir est la lanterne de repérage qui nous sert à pointer la nuit</w:t>
      </w:r>
    </w:p>
    <w:p w:rsidR="0027321D" w:rsidRPr="0027321D" w:rsidRDefault="0027321D" w:rsidP="0027321D">
      <w:pPr>
        <w:pStyle w:val="Sansinterligne"/>
        <w:rPr>
          <w:rFonts w:ascii="Arial" w:hAnsi="Arial"/>
          <w:sz w:val="24"/>
        </w:rPr>
      </w:pPr>
      <w:r w:rsidRPr="0027321D">
        <w:rPr>
          <w:rFonts w:ascii="Arial" w:hAnsi="Arial"/>
          <w:sz w:val="24"/>
        </w:rPr>
        <w:t>En voyant la large croupe de mon cheval j'ai pensé à tes hanches</w:t>
      </w:r>
    </w:p>
    <w:p w:rsidR="0027321D" w:rsidRPr="0027321D" w:rsidRDefault="0027321D" w:rsidP="0027321D">
      <w:pPr>
        <w:pStyle w:val="Sansinterligne"/>
        <w:rPr>
          <w:rFonts w:ascii="Arial" w:hAnsi="Arial"/>
          <w:sz w:val="24"/>
        </w:rPr>
      </w:pPr>
      <w:r w:rsidRPr="0027321D">
        <w:rPr>
          <w:rFonts w:ascii="Arial" w:hAnsi="Arial"/>
          <w:sz w:val="24"/>
        </w:rPr>
        <w:t>Voici les fantassins qui s'en vont à l'arrière en lisant un journal</w:t>
      </w:r>
    </w:p>
    <w:p w:rsidR="0027321D" w:rsidRPr="0027321D" w:rsidRDefault="0027321D" w:rsidP="0027321D">
      <w:pPr>
        <w:pStyle w:val="Sansinterligne"/>
        <w:rPr>
          <w:rFonts w:ascii="Arial" w:hAnsi="Arial"/>
          <w:sz w:val="24"/>
        </w:rPr>
      </w:pPr>
      <w:r w:rsidRPr="0027321D">
        <w:rPr>
          <w:rFonts w:ascii="Arial" w:hAnsi="Arial"/>
          <w:sz w:val="24"/>
        </w:rPr>
        <w:t>Le chien du brancardier revient avec une pipe dans sa gueule</w:t>
      </w:r>
    </w:p>
    <w:p w:rsidR="0027321D" w:rsidRPr="0027321D" w:rsidRDefault="0027321D" w:rsidP="0027321D">
      <w:pPr>
        <w:pStyle w:val="Sansinterligne"/>
        <w:rPr>
          <w:rFonts w:ascii="Arial" w:hAnsi="Arial"/>
          <w:sz w:val="24"/>
        </w:rPr>
      </w:pPr>
      <w:r w:rsidRPr="0027321D">
        <w:rPr>
          <w:rFonts w:ascii="Arial" w:hAnsi="Arial"/>
          <w:sz w:val="24"/>
        </w:rPr>
        <w:t>Un chat-huant ailes fauves yeux ternes gueule de petit chat et pattes de chat</w:t>
      </w:r>
    </w:p>
    <w:p w:rsidR="0027321D" w:rsidRPr="0027321D" w:rsidRDefault="0027321D" w:rsidP="0027321D">
      <w:pPr>
        <w:pStyle w:val="Sansinterligne"/>
        <w:rPr>
          <w:rFonts w:ascii="Arial" w:hAnsi="Arial"/>
          <w:sz w:val="24"/>
        </w:rPr>
      </w:pPr>
      <w:r w:rsidRPr="0027321D">
        <w:rPr>
          <w:rFonts w:ascii="Arial" w:hAnsi="Arial"/>
          <w:sz w:val="24"/>
        </w:rPr>
        <w:t>Une souris verte file parmi la mousse</w:t>
      </w:r>
    </w:p>
    <w:p w:rsidR="0027321D" w:rsidRPr="0027321D" w:rsidRDefault="0027321D" w:rsidP="0027321D">
      <w:pPr>
        <w:pStyle w:val="Sansinterligne"/>
        <w:rPr>
          <w:rFonts w:ascii="Arial" w:hAnsi="Arial"/>
          <w:sz w:val="24"/>
        </w:rPr>
      </w:pPr>
      <w:r w:rsidRPr="0027321D">
        <w:rPr>
          <w:rFonts w:ascii="Arial" w:hAnsi="Arial"/>
          <w:sz w:val="24"/>
        </w:rPr>
        <w:t>Le riz a brûlé dans la marmite de campement</w:t>
      </w:r>
    </w:p>
    <w:p w:rsidR="0027321D" w:rsidRPr="0027321D" w:rsidRDefault="0027321D" w:rsidP="0027321D">
      <w:pPr>
        <w:pStyle w:val="Sansinterligne"/>
        <w:rPr>
          <w:rFonts w:ascii="Arial" w:hAnsi="Arial"/>
          <w:sz w:val="24"/>
        </w:rPr>
      </w:pPr>
      <w:r w:rsidRPr="0027321D">
        <w:rPr>
          <w:rFonts w:ascii="Arial" w:hAnsi="Arial"/>
          <w:sz w:val="24"/>
        </w:rPr>
        <w:t>Ça signifie qu'il faut prendre garde à bien des choses</w:t>
      </w:r>
    </w:p>
    <w:p w:rsidR="0027321D" w:rsidRPr="0027321D" w:rsidRDefault="0027321D" w:rsidP="0027321D">
      <w:pPr>
        <w:pStyle w:val="Sansinterligne"/>
        <w:rPr>
          <w:rFonts w:ascii="Arial" w:hAnsi="Arial"/>
          <w:sz w:val="24"/>
        </w:rPr>
      </w:pPr>
      <w:r w:rsidRPr="0027321D">
        <w:rPr>
          <w:rFonts w:ascii="Arial" w:hAnsi="Arial"/>
          <w:sz w:val="24"/>
        </w:rPr>
        <w:t>Le mégaphone crie</w:t>
      </w:r>
    </w:p>
    <w:p w:rsidR="0027321D" w:rsidRPr="0027321D" w:rsidRDefault="0027321D" w:rsidP="0027321D">
      <w:pPr>
        <w:pStyle w:val="Sansinterligne"/>
        <w:rPr>
          <w:rFonts w:ascii="Arial" w:hAnsi="Arial"/>
          <w:sz w:val="24"/>
        </w:rPr>
      </w:pPr>
      <w:r w:rsidRPr="0027321D">
        <w:rPr>
          <w:rFonts w:ascii="Arial" w:hAnsi="Arial"/>
          <w:sz w:val="24"/>
        </w:rPr>
        <w:t>Allongez le tir</w:t>
      </w:r>
    </w:p>
    <w:p w:rsidR="0027321D" w:rsidRPr="0027321D" w:rsidRDefault="0027321D" w:rsidP="0027321D">
      <w:pPr>
        <w:pStyle w:val="Sansinterligne"/>
        <w:rPr>
          <w:rFonts w:ascii="Arial" w:hAnsi="Arial"/>
          <w:sz w:val="24"/>
        </w:rPr>
      </w:pPr>
      <w:r w:rsidRPr="0027321D">
        <w:rPr>
          <w:rFonts w:ascii="Arial" w:hAnsi="Arial"/>
          <w:sz w:val="24"/>
        </w:rPr>
        <w:t>Allongez le tir amour de vos batteries</w:t>
      </w:r>
    </w:p>
    <w:p w:rsidR="0027321D" w:rsidRPr="0027321D" w:rsidRDefault="0027321D" w:rsidP="0027321D">
      <w:pPr>
        <w:pStyle w:val="Sansinterligne"/>
        <w:rPr>
          <w:rFonts w:ascii="Arial" w:hAnsi="Arial"/>
          <w:sz w:val="24"/>
        </w:rPr>
      </w:pPr>
      <w:r w:rsidRPr="0027321D">
        <w:rPr>
          <w:rFonts w:ascii="Arial" w:hAnsi="Arial"/>
          <w:sz w:val="24"/>
        </w:rPr>
        <w:t>Balance des batteries lourdes cymbales</w:t>
      </w:r>
    </w:p>
    <w:p w:rsidR="0027321D" w:rsidRPr="0027321D" w:rsidRDefault="0027321D" w:rsidP="0027321D">
      <w:pPr>
        <w:pStyle w:val="Sansinterligne"/>
        <w:rPr>
          <w:rFonts w:ascii="Arial" w:hAnsi="Arial"/>
          <w:sz w:val="24"/>
        </w:rPr>
      </w:pPr>
      <w:r w:rsidRPr="0027321D">
        <w:rPr>
          <w:rFonts w:ascii="Arial" w:hAnsi="Arial"/>
          <w:sz w:val="24"/>
        </w:rPr>
        <w:t>Qu'agitent les chérubins fous d'amour</w:t>
      </w:r>
    </w:p>
    <w:p w:rsidR="0027321D" w:rsidRPr="0027321D" w:rsidRDefault="0027321D" w:rsidP="0027321D">
      <w:pPr>
        <w:pStyle w:val="Sansinterligne"/>
        <w:rPr>
          <w:rFonts w:ascii="Arial" w:hAnsi="Arial"/>
          <w:sz w:val="24"/>
        </w:rPr>
      </w:pPr>
      <w:r w:rsidRPr="0027321D">
        <w:rPr>
          <w:rFonts w:ascii="Arial" w:hAnsi="Arial"/>
          <w:sz w:val="24"/>
        </w:rPr>
        <w:t>En l'honneur du Dieu des Armées</w:t>
      </w:r>
    </w:p>
    <w:p w:rsidR="0027321D" w:rsidRPr="0027321D" w:rsidRDefault="0027321D" w:rsidP="0027321D">
      <w:pPr>
        <w:pStyle w:val="Sansinterligne"/>
        <w:rPr>
          <w:rFonts w:ascii="Arial" w:hAnsi="Arial"/>
          <w:sz w:val="24"/>
        </w:rPr>
      </w:pPr>
      <w:r w:rsidRPr="0027321D">
        <w:rPr>
          <w:rFonts w:ascii="Arial" w:hAnsi="Arial"/>
          <w:sz w:val="24"/>
        </w:rPr>
        <w:t>Un arbre dépouillé sur une butte</w:t>
      </w:r>
    </w:p>
    <w:p w:rsidR="0027321D" w:rsidRPr="0027321D" w:rsidRDefault="0027321D" w:rsidP="0027321D">
      <w:pPr>
        <w:pStyle w:val="Sansinterligne"/>
        <w:rPr>
          <w:rFonts w:ascii="Arial" w:hAnsi="Arial"/>
          <w:sz w:val="24"/>
        </w:rPr>
      </w:pPr>
      <w:r w:rsidRPr="0027321D">
        <w:rPr>
          <w:rFonts w:ascii="Arial" w:hAnsi="Arial"/>
          <w:sz w:val="24"/>
        </w:rPr>
        <w:t>Le bruit des tracteurs qui grimpent dans la vallée</w:t>
      </w:r>
    </w:p>
    <w:p w:rsidR="0027321D" w:rsidRPr="0027321D" w:rsidRDefault="0027321D" w:rsidP="0027321D">
      <w:pPr>
        <w:pStyle w:val="Sansinterligne"/>
        <w:rPr>
          <w:rFonts w:ascii="Arial" w:hAnsi="Arial"/>
          <w:sz w:val="24"/>
        </w:rPr>
      </w:pPr>
      <w:r w:rsidRPr="0027321D">
        <w:rPr>
          <w:rFonts w:ascii="Arial" w:hAnsi="Arial"/>
          <w:sz w:val="24"/>
        </w:rPr>
        <w:t>Ô vieux monde du XIXe siècle plein de hautes cheminées si belles et si pures</w:t>
      </w:r>
    </w:p>
    <w:p w:rsidR="0027321D" w:rsidRPr="0027321D" w:rsidRDefault="0027321D" w:rsidP="0027321D">
      <w:pPr>
        <w:pStyle w:val="Sansinterligne"/>
        <w:rPr>
          <w:rFonts w:ascii="Arial" w:hAnsi="Arial"/>
          <w:sz w:val="24"/>
        </w:rPr>
      </w:pPr>
      <w:r w:rsidRPr="0027321D">
        <w:rPr>
          <w:rFonts w:ascii="Arial" w:hAnsi="Arial"/>
          <w:sz w:val="24"/>
        </w:rPr>
        <w:t>Virilités du siècle où nous sommes</w:t>
      </w:r>
    </w:p>
    <w:p w:rsidR="0027321D" w:rsidRPr="0027321D" w:rsidRDefault="0027321D" w:rsidP="0027321D">
      <w:pPr>
        <w:pStyle w:val="Sansinterligne"/>
        <w:rPr>
          <w:rFonts w:ascii="Arial" w:hAnsi="Arial"/>
          <w:sz w:val="24"/>
        </w:rPr>
      </w:pPr>
      <w:r w:rsidRPr="0027321D">
        <w:rPr>
          <w:rFonts w:ascii="Arial" w:hAnsi="Arial"/>
          <w:sz w:val="24"/>
        </w:rPr>
        <w:t>Ô canons</w:t>
      </w:r>
    </w:p>
    <w:p w:rsidR="0027321D" w:rsidRPr="0027321D" w:rsidRDefault="0027321D" w:rsidP="0027321D">
      <w:pPr>
        <w:pStyle w:val="Sansinterligne"/>
        <w:rPr>
          <w:rFonts w:ascii="Arial" w:hAnsi="Arial"/>
          <w:sz w:val="24"/>
        </w:rPr>
      </w:pPr>
      <w:r w:rsidRPr="0027321D">
        <w:rPr>
          <w:rFonts w:ascii="Arial" w:hAnsi="Arial"/>
          <w:sz w:val="24"/>
        </w:rPr>
        <w:t>Douilles éclatantes des obus</w:t>
      </w:r>
      <w:r>
        <w:rPr>
          <w:rFonts w:ascii="Arial" w:hAnsi="Arial"/>
          <w:sz w:val="24"/>
        </w:rPr>
        <w:t xml:space="preserve"> </w:t>
      </w:r>
      <w:r w:rsidRPr="0027321D">
        <w:rPr>
          <w:rFonts w:ascii="Arial" w:hAnsi="Arial"/>
          <w:sz w:val="24"/>
        </w:rPr>
        <w:t>de 75</w:t>
      </w:r>
    </w:p>
    <w:p w:rsidR="0027321D" w:rsidRPr="0027321D" w:rsidRDefault="0027321D" w:rsidP="0027321D">
      <w:pPr>
        <w:pStyle w:val="Sansinterligne"/>
        <w:rPr>
          <w:rFonts w:ascii="Arial" w:hAnsi="Arial"/>
          <w:sz w:val="24"/>
        </w:rPr>
      </w:pPr>
      <w:r w:rsidRPr="0027321D">
        <w:rPr>
          <w:rFonts w:ascii="Arial" w:hAnsi="Arial"/>
          <w:sz w:val="24"/>
        </w:rPr>
        <w:t>Carillonnez pieusement</w:t>
      </w:r>
    </w:p>
    <w:p w:rsidR="0027321D" w:rsidRPr="0027321D" w:rsidRDefault="0027321D" w:rsidP="0027321D">
      <w:pPr>
        <w:pStyle w:val="Sansinterligne"/>
        <w:rPr>
          <w:rFonts w:ascii="Arial" w:hAnsi="Arial"/>
        </w:rPr>
        <w:sectPr w:rsidR="0027321D" w:rsidRPr="0027321D" w:rsidSect="0027321D">
          <w:type w:val="continuous"/>
          <w:pgSz w:w="11906" w:h="16838"/>
          <w:pgMar w:top="567" w:right="567" w:bottom="567" w:left="851" w:header="709" w:footer="709" w:gutter="0"/>
          <w:lnNumType w:countBy="5" w:restart="continuous"/>
          <w:cols w:space="708"/>
          <w:docGrid w:linePitch="360"/>
        </w:sectPr>
      </w:pPr>
    </w:p>
    <w:p w:rsidR="00D42C97" w:rsidRPr="00D00F6F" w:rsidRDefault="00D42C97" w:rsidP="00D42C97">
      <w:pPr>
        <w:jc w:val="both"/>
        <w:rPr>
          <w:rFonts w:ascii="Arial" w:hAnsi="Arial" w:cs="Calibri"/>
          <w:sz w:val="22"/>
          <w:szCs w:val="22"/>
        </w:rPr>
      </w:pPr>
      <w:r w:rsidRPr="00D00F6F">
        <w:rPr>
          <w:rFonts w:ascii="Arial" w:hAnsi="Arial" w:cs="Calibri"/>
          <w:sz w:val="22"/>
          <w:szCs w:val="22"/>
        </w:rPr>
        <w:lastRenderedPageBreak/>
        <w:t>Qui est Guillaume Apollinaire ? Expliquez les raisons de son point de vue sur la guerre.</w:t>
      </w:r>
    </w:p>
    <w:p w:rsidR="00D42C97" w:rsidRPr="00D00F6F" w:rsidRDefault="00D42C97" w:rsidP="00D42C97">
      <w:pPr>
        <w:jc w:val="both"/>
        <w:rPr>
          <w:rFonts w:ascii="Arial" w:hAnsi="Arial" w:cs="Calibri"/>
          <w:sz w:val="22"/>
          <w:szCs w:val="22"/>
        </w:rPr>
      </w:pPr>
    </w:p>
    <w:p w:rsidR="00D42C97" w:rsidRPr="00C27E61" w:rsidRDefault="00D42C97" w:rsidP="00D42C97">
      <w:pPr>
        <w:jc w:val="both"/>
        <w:rPr>
          <w:rFonts w:ascii="Arial" w:hAnsi="Arial" w:cs="Calibri"/>
          <w:b/>
          <w:sz w:val="22"/>
          <w:szCs w:val="22"/>
          <w:u w:val="single"/>
        </w:rPr>
      </w:pPr>
      <w:r w:rsidRPr="00C27E61">
        <w:rPr>
          <w:rFonts w:ascii="Arial" w:hAnsi="Arial" w:cs="Calibri"/>
          <w:b/>
          <w:sz w:val="22"/>
          <w:szCs w:val="22"/>
          <w:u w:val="single"/>
        </w:rPr>
        <w:t>Texte 1 « La tour Eiffel »</w:t>
      </w:r>
    </w:p>
    <w:p w:rsidR="00D42C97" w:rsidRPr="00D00F6F" w:rsidRDefault="00D42C97" w:rsidP="00D42C97">
      <w:pPr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 xml:space="preserve">1) </w:t>
      </w:r>
      <w:r w:rsidRPr="00D00F6F">
        <w:rPr>
          <w:rFonts w:ascii="Arial" w:hAnsi="Arial" w:cs="Calibri"/>
          <w:sz w:val="22"/>
          <w:szCs w:val="22"/>
        </w:rPr>
        <w:t xml:space="preserve">Qu’est-ce qu’un calligramme ? </w:t>
      </w:r>
    </w:p>
    <w:p w:rsidR="00D42C97" w:rsidRPr="00D00F6F" w:rsidRDefault="00D42C97" w:rsidP="00D42C97">
      <w:pPr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 xml:space="preserve">2) </w:t>
      </w:r>
      <w:r w:rsidRPr="00D00F6F">
        <w:rPr>
          <w:rFonts w:ascii="Arial" w:hAnsi="Arial" w:cs="Calibri"/>
          <w:sz w:val="22"/>
          <w:szCs w:val="22"/>
        </w:rPr>
        <w:t xml:space="preserve">Que représente visuellement ce poème ? Quel est le rapport entre la forme dessinée et le contenu du texte ? </w:t>
      </w:r>
    </w:p>
    <w:p w:rsidR="00D42C97" w:rsidRPr="00D00F6F" w:rsidRDefault="00D42C97" w:rsidP="00D42C97">
      <w:pPr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 xml:space="preserve">3) </w:t>
      </w:r>
      <w:r w:rsidRPr="00D00F6F">
        <w:rPr>
          <w:rFonts w:ascii="Arial" w:hAnsi="Arial" w:cs="Calibri"/>
          <w:sz w:val="22"/>
          <w:szCs w:val="22"/>
        </w:rPr>
        <w:t xml:space="preserve">Commentez la disposition du mot « allemands ». </w:t>
      </w:r>
    </w:p>
    <w:p w:rsidR="00D42C97" w:rsidRPr="00D00F6F" w:rsidRDefault="00D42C97" w:rsidP="00D42C97">
      <w:pPr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 xml:space="preserve">4) </w:t>
      </w:r>
      <w:r w:rsidRPr="00D00F6F">
        <w:rPr>
          <w:rFonts w:ascii="Arial" w:hAnsi="Arial" w:cs="Calibri"/>
          <w:sz w:val="22"/>
          <w:szCs w:val="22"/>
        </w:rPr>
        <w:t>Sachant que « éloquent » signifie « qui parle » (</w:t>
      </w:r>
      <w:proofErr w:type="spellStart"/>
      <w:r w:rsidRPr="00D00F6F">
        <w:rPr>
          <w:rFonts w:ascii="Arial" w:hAnsi="Arial" w:cs="Calibri"/>
          <w:sz w:val="22"/>
          <w:szCs w:val="22"/>
        </w:rPr>
        <w:t>loquor</w:t>
      </w:r>
      <w:proofErr w:type="spellEnd"/>
      <w:r w:rsidRPr="00D00F6F">
        <w:rPr>
          <w:rFonts w:ascii="Arial" w:hAnsi="Arial" w:cs="Calibri"/>
          <w:sz w:val="22"/>
          <w:szCs w:val="22"/>
        </w:rPr>
        <w:t xml:space="preserve"> = parler + qui parle bien), trouvez le jeu de mots du poème. </w:t>
      </w:r>
    </w:p>
    <w:p w:rsidR="00D42C97" w:rsidRPr="00D00F6F" w:rsidRDefault="00D42C97" w:rsidP="00D42C97">
      <w:pPr>
        <w:jc w:val="both"/>
        <w:rPr>
          <w:rFonts w:ascii="Arial" w:hAnsi="Arial" w:cs="Calibri"/>
          <w:color w:val="008000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 xml:space="preserve">5) </w:t>
      </w:r>
      <w:r w:rsidRPr="00D00F6F">
        <w:rPr>
          <w:rFonts w:ascii="Arial" w:hAnsi="Arial" w:cs="Calibri"/>
          <w:sz w:val="22"/>
          <w:szCs w:val="22"/>
        </w:rPr>
        <w:t>Trouvez le « jeu d’images » qui correspond au jeu de mots.</w:t>
      </w:r>
      <w:r w:rsidRPr="00D00F6F">
        <w:rPr>
          <w:rFonts w:ascii="Arial" w:hAnsi="Arial" w:cs="Calibri"/>
          <w:color w:val="008000"/>
          <w:sz w:val="22"/>
          <w:szCs w:val="22"/>
        </w:rPr>
        <w:t xml:space="preserve"> </w:t>
      </w:r>
    </w:p>
    <w:p w:rsidR="00D42C97" w:rsidRPr="00D00F6F" w:rsidRDefault="00D42C97" w:rsidP="00D42C97">
      <w:pPr>
        <w:jc w:val="both"/>
        <w:rPr>
          <w:rFonts w:ascii="Arial" w:hAnsi="Arial" w:cs="Calibri"/>
          <w:sz w:val="22"/>
          <w:szCs w:val="22"/>
        </w:rPr>
      </w:pPr>
    </w:p>
    <w:p w:rsidR="00D42C97" w:rsidRPr="00C27E61" w:rsidRDefault="00D42C97" w:rsidP="00D42C97">
      <w:pPr>
        <w:jc w:val="both"/>
        <w:rPr>
          <w:rFonts w:ascii="Arial" w:hAnsi="Arial" w:cs="Calibri"/>
          <w:b/>
          <w:sz w:val="22"/>
          <w:szCs w:val="22"/>
          <w:u w:val="single"/>
        </w:rPr>
      </w:pPr>
      <w:r w:rsidRPr="00C27E61">
        <w:rPr>
          <w:rFonts w:ascii="Arial" w:hAnsi="Arial" w:cs="Calibri"/>
          <w:b/>
          <w:sz w:val="22"/>
          <w:szCs w:val="22"/>
          <w:u w:val="single"/>
        </w:rPr>
        <w:t>Texte 2 : « Fusée »</w:t>
      </w:r>
    </w:p>
    <w:p w:rsidR="00D42C97" w:rsidRPr="00D00F6F" w:rsidRDefault="00D42C97" w:rsidP="00D42C97">
      <w:pPr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 xml:space="preserve">6) </w:t>
      </w:r>
      <w:r w:rsidRPr="00D00F6F">
        <w:rPr>
          <w:rFonts w:ascii="Arial" w:hAnsi="Arial" w:cs="Calibri"/>
          <w:sz w:val="22"/>
          <w:szCs w:val="22"/>
        </w:rPr>
        <w:t xml:space="preserve">Quels sont les deux thèmes du poème ? Relevez les champs lexicaux. </w:t>
      </w:r>
    </w:p>
    <w:p w:rsidR="00D42C97" w:rsidRPr="00D00F6F" w:rsidRDefault="00D42C97" w:rsidP="00D42C97">
      <w:pPr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 xml:space="preserve">7) </w:t>
      </w:r>
      <w:r w:rsidRPr="00D00F6F">
        <w:rPr>
          <w:rFonts w:ascii="Arial" w:hAnsi="Arial" w:cs="Calibri"/>
          <w:sz w:val="22"/>
          <w:szCs w:val="22"/>
        </w:rPr>
        <w:t xml:space="preserve">Que pensez-vous de cette association ?  </w:t>
      </w:r>
    </w:p>
    <w:p w:rsidR="00D42C97" w:rsidRPr="00D00F6F" w:rsidRDefault="00D42C97" w:rsidP="00D42C97">
      <w:pPr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 xml:space="preserve">8) </w:t>
      </w:r>
      <w:r w:rsidRPr="00D00F6F">
        <w:rPr>
          <w:rFonts w:ascii="Arial" w:hAnsi="Arial" w:cs="Calibri"/>
          <w:sz w:val="22"/>
          <w:szCs w:val="22"/>
        </w:rPr>
        <w:t xml:space="preserve">Relevez les passages du poème qui montrent cette association (faire un repérage dans le texte en deux couleurs. </w:t>
      </w:r>
    </w:p>
    <w:p w:rsidR="00D42C97" w:rsidRPr="00D00F6F" w:rsidRDefault="00D42C97" w:rsidP="00D42C97">
      <w:pPr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 xml:space="preserve">9) </w:t>
      </w:r>
      <w:r w:rsidRPr="00D00F6F">
        <w:rPr>
          <w:rFonts w:ascii="Arial" w:hAnsi="Arial" w:cs="Calibri"/>
          <w:sz w:val="22"/>
          <w:szCs w:val="22"/>
        </w:rPr>
        <w:t xml:space="preserve">Quelles observations faites-vous ? </w:t>
      </w:r>
    </w:p>
    <w:p w:rsidR="00D42C97" w:rsidRPr="00D00F6F" w:rsidRDefault="00D42C97" w:rsidP="00D42C97">
      <w:pPr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 xml:space="preserve">10) </w:t>
      </w:r>
      <w:r w:rsidRPr="00D00F6F">
        <w:rPr>
          <w:rFonts w:ascii="Arial" w:hAnsi="Arial" w:cs="Calibri"/>
          <w:sz w:val="22"/>
          <w:szCs w:val="22"/>
        </w:rPr>
        <w:t xml:space="preserve">Par quelle figure de style ce lien se fait-il dans le vers 3 ? </w:t>
      </w:r>
    </w:p>
    <w:p w:rsidR="00D42C97" w:rsidRPr="00D00F6F" w:rsidRDefault="00D42C97" w:rsidP="00D42C97">
      <w:pPr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 xml:space="preserve">11) </w:t>
      </w:r>
      <w:r w:rsidRPr="00D00F6F">
        <w:rPr>
          <w:rFonts w:ascii="Arial" w:hAnsi="Arial" w:cs="Calibri"/>
          <w:sz w:val="22"/>
          <w:szCs w:val="22"/>
        </w:rPr>
        <w:t>Quelle est l’image qui vous surprend le plus ?</w:t>
      </w:r>
    </w:p>
    <w:p w:rsidR="00D42C97" w:rsidRPr="00D00F6F" w:rsidRDefault="00D42C97" w:rsidP="00D42C97">
      <w:pPr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 xml:space="preserve">12) </w:t>
      </w:r>
      <w:r w:rsidRPr="00D00F6F">
        <w:rPr>
          <w:rFonts w:ascii="Arial" w:hAnsi="Arial" w:cs="Calibri"/>
          <w:sz w:val="22"/>
          <w:szCs w:val="22"/>
        </w:rPr>
        <w:t xml:space="preserve">Finalement, à quoi pense le poète soldat engagé dans la guerre ? </w:t>
      </w:r>
    </w:p>
    <w:p w:rsidR="00D42C97" w:rsidRPr="00D00F6F" w:rsidRDefault="00D42C97" w:rsidP="00D42C97">
      <w:pPr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 xml:space="preserve">13) </w:t>
      </w:r>
      <w:r w:rsidRPr="00D00F6F">
        <w:rPr>
          <w:rFonts w:ascii="Arial" w:hAnsi="Arial" w:cs="Calibri"/>
          <w:sz w:val="22"/>
          <w:szCs w:val="22"/>
        </w:rPr>
        <w:t xml:space="preserve">À votre avis, qu’est-ce qui peut expliquer cette vision chez Apollinaire en 1915/1916 ? </w:t>
      </w:r>
    </w:p>
    <w:p w:rsidR="00D42C97" w:rsidRPr="00D00F6F" w:rsidRDefault="00D42C97" w:rsidP="00D42C97">
      <w:pPr>
        <w:jc w:val="both"/>
        <w:rPr>
          <w:rFonts w:ascii="Arial" w:hAnsi="Arial" w:cs="Calibri"/>
          <w:sz w:val="22"/>
          <w:szCs w:val="22"/>
        </w:rPr>
      </w:pPr>
    </w:p>
    <w:p w:rsidR="00D42C97" w:rsidRPr="00C27E61" w:rsidRDefault="00D42C97" w:rsidP="00D42C97">
      <w:pPr>
        <w:jc w:val="both"/>
        <w:rPr>
          <w:rFonts w:ascii="Arial" w:hAnsi="Arial" w:cs="Calibri"/>
          <w:b/>
          <w:sz w:val="22"/>
          <w:szCs w:val="22"/>
          <w:u w:val="single"/>
        </w:rPr>
      </w:pPr>
      <w:r w:rsidRPr="00C27E61">
        <w:rPr>
          <w:rFonts w:ascii="Arial" w:hAnsi="Arial" w:cs="Calibri"/>
          <w:b/>
          <w:sz w:val="22"/>
          <w:szCs w:val="22"/>
          <w:u w:val="single"/>
        </w:rPr>
        <w:t>Comparaison des deux documents</w:t>
      </w:r>
    </w:p>
    <w:p w:rsidR="00D42C97" w:rsidRPr="00D00F6F" w:rsidRDefault="00D42C97" w:rsidP="00D42C97">
      <w:pPr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 xml:space="preserve">14) </w:t>
      </w:r>
      <w:r w:rsidRPr="00D00F6F">
        <w:rPr>
          <w:rFonts w:ascii="Arial" w:hAnsi="Arial" w:cs="Calibri"/>
          <w:sz w:val="22"/>
          <w:szCs w:val="22"/>
        </w:rPr>
        <w:t>Relevez des aspects modernes dans la composition de ces poèmes.</w:t>
      </w:r>
    </w:p>
    <w:p w:rsidR="00D42C97" w:rsidRPr="00D00F6F" w:rsidRDefault="00D42C97" w:rsidP="00D42C97">
      <w:pPr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 xml:space="preserve">15) </w:t>
      </w:r>
      <w:r w:rsidRPr="00D00F6F">
        <w:rPr>
          <w:rFonts w:ascii="Arial" w:hAnsi="Arial" w:cs="Calibri"/>
          <w:sz w:val="22"/>
          <w:szCs w:val="22"/>
        </w:rPr>
        <w:t xml:space="preserve">Quels effets ont ces choix poétiques sur la compréhension immédiate du sens par le lecteur ? Cela vous paraît-il volontaire ? </w:t>
      </w:r>
    </w:p>
    <w:p w:rsidR="00D42C97" w:rsidRPr="00D00F6F" w:rsidRDefault="00D42C97" w:rsidP="00D42C97">
      <w:pPr>
        <w:jc w:val="both"/>
        <w:rPr>
          <w:rFonts w:ascii="Arial" w:hAnsi="Arial" w:cs="Calibri"/>
          <w:color w:val="008000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 xml:space="preserve">16) </w:t>
      </w:r>
      <w:r w:rsidRPr="00D00F6F">
        <w:rPr>
          <w:rFonts w:ascii="Arial" w:hAnsi="Arial" w:cs="Calibri"/>
          <w:sz w:val="22"/>
          <w:szCs w:val="22"/>
        </w:rPr>
        <w:t>À quel mouvement artistique ce</w:t>
      </w:r>
      <w:r>
        <w:rPr>
          <w:rFonts w:ascii="Arial" w:hAnsi="Arial" w:cs="Calibri"/>
          <w:sz w:val="22"/>
          <w:szCs w:val="22"/>
        </w:rPr>
        <w:t>s poèmes peuvent-ils</w:t>
      </w:r>
      <w:r w:rsidRPr="00D00F6F">
        <w:rPr>
          <w:rFonts w:ascii="Arial" w:hAnsi="Arial" w:cs="Calibri"/>
          <w:sz w:val="22"/>
          <w:szCs w:val="22"/>
        </w:rPr>
        <w:t xml:space="preserve"> se rattacher ? </w:t>
      </w:r>
    </w:p>
    <w:p w:rsidR="00D42C97" w:rsidRDefault="00D42C97"/>
    <w:p w:rsidR="00D42C97" w:rsidRDefault="00D42C97"/>
    <w:p w:rsidR="00D42C97" w:rsidRDefault="00D42C97"/>
    <w:p w:rsidR="00D42C97" w:rsidRDefault="00D42C97"/>
    <w:p w:rsidR="0027321D" w:rsidRDefault="0027321D">
      <w:bookmarkStart w:id="0" w:name="_GoBack"/>
      <w:bookmarkEnd w:id="0"/>
    </w:p>
    <w:p w:rsidR="0027321D" w:rsidRDefault="0027321D"/>
    <w:p w:rsidR="0027321D" w:rsidRDefault="0027321D"/>
    <w:p w:rsidR="0027321D" w:rsidRDefault="0027321D"/>
    <w:p w:rsidR="0027321D" w:rsidRDefault="0027321D"/>
    <w:p w:rsidR="0027321D" w:rsidRDefault="0027321D"/>
    <w:p w:rsidR="0027321D" w:rsidRDefault="0027321D"/>
    <w:p w:rsidR="0027321D" w:rsidRDefault="0027321D"/>
    <w:p w:rsidR="0027321D" w:rsidRDefault="0027321D"/>
    <w:p w:rsidR="0027321D" w:rsidRDefault="0027321D"/>
    <w:p w:rsidR="0027321D" w:rsidRDefault="0027321D"/>
    <w:p w:rsidR="0027321D" w:rsidRDefault="0027321D"/>
    <w:p w:rsidR="0027321D" w:rsidRDefault="0027321D"/>
    <w:p w:rsidR="0027321D" w:rsidRDefault="0027321D"/>
    <w:p w:rsidR="0027321D" w:rsidRDefault="0027321D"/>
    <w:p w:rsidR="0027321D" w:rsidRDefault="0027321D"/>
    <w:p w:rsidR="0027321D" w:rsidRDefault="0027321D"/>
    <w:p w:rsidR="0027321D" w:rsidRDefault="0027321D"/>
    <w:p w:rsidR="0027321D" w:rsidRDefault="0027321D"/>
    <w:p w:rsidR="0027321D" w:rsidRDefault="0027321D"/>
    <w:p w:rsidR="0027321D" w:rsidRDefault="0027321D"/>
    <w:p w:rsidR="0027321D" w:rsidRDefault="0027321D"/>
    <w:p w:rsidR="0027321D" w:rsidRDefault="0027321D"/>
    <w:p w:rsidR="0027321D" w:rsidRDefault="0027321D"/>
    <w:p w:rsidR="0027321D" w:rsidRDefault="0027321D"/>
    <w:p w:rsidR="0027321D" w:rsidRDefault="0027321D"/>
    <w:p w:rsidR="0027321D" w:rsidRDefault="0027321D"/>
    <w:p w:rsidR="0027321D" w:rsidRDefault="0027321D"/>
    <w:p w:rsidR="0027321D" w:rsidRDefault="0027321D"/>
    <w:p w:rsidR="0027321D" w:rsidRDefault="0027321D"/>
    <w:p w:rsidR="0027321D" w:rsidRDefault="0027321D"/>
    <w:p w:rsidR="0027321D" w:rsidRDefault="0027321D"/>
    <w:p w:rsidR="0027321D" w:rsidRDefault="0027321D"/>
    <w:p w:rsidR="0027321D" w:rsidRDefault="0027321D"/>
    <w:p w:rsidR="0027321D" w:rsidRDefault="0027321D"/>
    <w:p w:rsidR="0027321D" w:rsidRDefault="0027321D"/>
    <w:p w:rsidR="0027321D" w:rsidRDefault="0027321D"/>
    <w:p w:rsidR="0027321D" w:rsidRDefault="0027321D"/>
    <w:p w:rsidR="0027321D" w:rsidRDefault="0027321D"/>
    <w:p w:rsidR="0027321D" w:rsidRDefault="0027321D"/>
    <w:p w:rsidR="0027321D" w:rsidRDefault="0027321D"/>
    <w:p w:rsidR="0027321D" w:rsidRDefault="0027321D"/>
    <w:p w:rsidR="0027321D" w:rsidRDefault="0027321D"/>
    <w:p w:rsidR="0027321D" w:rsidRDefault="0027321D" w:rsidP="0027321D">
      <w:pPr>
        <w:pStyle w:val="Sansinterligne"/>
        <w:rPr>
          <w:rStyle w:val="lev"/>
          <w:sz w:val="27"/>
          <w:szCs w:val="27"/>
        </w:rPr>
      </w:pPr>
      <w:r>
        <w:rPr>
          <w:rStyle w:val="lev"/>
          <w:sz w:val="27"/>
          <w:szCs w:val="27"/>
        </w:rPr>
        <w:t>Fusée</w:t>
      </w:r>
    </w:p>
    <w:p w:rsidR="0027321D" w:rsidRDefault="0027321D" w:rsidP="0027321D">
      <w:pPr>
        <w:pStyle w:val="Sansinterligne"/>
        <w:rPr>
          <w:sz w:val="20"/>
          <w:highlight w:val="cyan"/>
        </w:rPr>
        <w:sectPr w:rsidR="0027321D" w:rsidSect="0027321D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27321D" w:rsidRPr="003312EB" w:rsidRDefault="0027321D" w:rsidP="0027321D">
      <w:pPr>
        <w:pStyle w:val="Sansinterligne"/>
        <w:rPr>
          <w:sz w:val="20"/>
        </w:rPr>
      </w:pPr>
      <w:r w:rsidRPr="00304E76">
        <w:rPr>
          <w:sz w:val="20"/>
          <w:highlight w:val="cyan"/>
        </w:rPr>
        <w:t>La boucle des cheveux noirs de ta nuque est mon trésor</w:t>
      </w:r>
    </w:p>
    <w:p w:rsidR="0027321D" w:rsidRPr="003312EB" w:rsidRDefault="0027321D" w:rsidP="0027321D">
      <w:pPr>
        <w:pStyle w:val="Sansinterligne"/>
        <w:rPr>
          <w:sz w:val="20"/>
        </w:rPr>
      </w:pPr>
      <w:r w:rsidRPr="00304E76">
        <w:rPr>
          <w:sz w:val="20"/>
          <w:highlight w:val="cyan"/>
        </w:rPr>
        <w:t>Ma pensée te rejoint et la tienne la croise</w:t>
      </w:r>
    </w:p>
    <w:p w:rsidR="0027321D" w:rsidRPr="003312EB" w:rsidRDefault="0027321D" w:rsidP="0027321D">
      <w:pPr>
        <w:pStyle w:val="Sansinterligne"/>
        <w:rPr>
          <w:sz w:val="20"/>
        </w:rPr>
      </w:pPr>
      <w:r w:rsidRPr="00304E76">
        <w:rPr>
          <w:sz w:val="20"/>
          <w:highlight w:val="cyan"/>
        </w:rPr>
        <w:t>Tes seins</w:t>
      </w:r>
      <w:r w:rsidRPr="003312EB">
        <w:rPr>
          <w:sz w:val="20"/>
        </w:rPr>
        <w:t xml:space="preserve"> sont </w:t>
      </w:r>
      <w:r w:rsidRPr="00304E76">
        <w:rPr>
          <w:sz w:val="20"/>
          <w:highlight w:val="yellow"/>
        </w:rPr>
        <w:t>les seuls obus</w:t>
      </w:r>
      <w:r w:rsidRPr="003312EB">
        <w:rPr>
          <w:sz w:val="20"/>
        </w:rPr>
        <w:t xml:space="preserve"> que j'aime</w:t>
      </w:r>
    </w:p>
    <w:p w:rsidR="0027321D" w:rsidRPr="003312EB" w:rsidRDefault="0027321D" w:rsidP="0027321D">
      <w:pPr>
        <w:pStyle w:val="Sansinterligne"/>
        <w:rPr>
          <w:sz w:val="20"/>
        </w:rPr>
      </w:pPr>
      <w:r w:rsidRPr="00304E76">
        <w:rPr>
          <w:sz w:val="20"/>
          <w:highlight w:val="cyan"/>
        </w:rPr>
        <w:t>Ton souvenir</w:t>
      </w:r>
      <w:r w:rsidRPr="003312EB">
        <w:rPr>
          <w:sz w:val="20"/>
        </w:rPr>
        <w:t xml:space="preserve"> est </w:t>
      </w:r>
      <w:r w:rsidRPr="00304E76">
        <w:rPr>
          <w:sz w:val="20"/>
          <w:highlight w:val="yellow"/>
        </w:rPr>
        <w:t>la lanterne de repérage qui nous sert à pointer la nuit</w:t>
      </w:r>
    </w:p>
    <w:p w:rsidR="0027321D" w:rsidRPr="003312EB" w:rsidRDefault="0027321D" w:rsidP="0027321D">
      <w:pPr>
        <w:pStyle w:val="Sansinterligne"/>
        <w:rPr>
          <w:sz w:val="20"/>
        </w:rPr>
      </w:pPr>
      <w:r w:rsidRPr="003312EB">
        <w:rPr>
          <w:sz w:val="20"/>
        </w:rPr>
        <w:t xml:space="preserve">En voyant </w:t>
      </w:r>
      <w:r w:rsidRPr="00304E76">
        <w:rPr>
          <w:sz w:val="20"/>
          <w:highlight w:val="yellow"/>
        </w:rPr>
        <w:t>la large croupe de mon cheval</w:t>
      </w:r>
      <w:r w:rsidRPr="003312EB">
        <w:rPr>
          <w:sz w:val="20"/>
        </w:rPr>
        <w:t xml:space="preserve"> j'ai pensé à </w:t>
      </w:r>
      <w:r w:rsidRPr="00304E76">
        <w:rPr>
          <w:sz w:val="20"/>
          <w:highlight w:val="cyan"/>
        </w:rPr>
        <w:t>tes hanches</w:t>
      </w:r>
    </w:p>
    <w:p w:rsidR="0027321D" w:rsidRPr="003312EB" w:rsidRDefault="0027321D" w:rsidP="0027321D">
      <w:pPr>
        <w:pStyle w:val="Sansinterligne"/>
        <w:rPr>
          <w:sz w:val="20"/>
        </w:rPr>
      </w:pPr>
      <w:r w:rsidRPr="00304E76">
        <w:rPr>
          <w:sz w:val="20"/>
          <w:highlight w:val="yellow"/>
        </w:rPr>
        <w:t>Voici les fantassins qui s'en vont à l'arrière en lisant un journal</w:t>
      </w:r>
    </w:p>
    <w:p w:rsidR="0027321D" w:rsidRPr="003312EB" w:rsidRDefault="0027321D" w:rsidP="0027321D">
      <w:pPr>
        <w:pStyle w:val="Sansinterligne"/>
        <w:rPr>
          <w:sz w:val="20"/>
        </w:rPr>
      </w:pPr>
      <w:r w:rsidRPr="00304E76">
        <w:rPr>
          <w:sz w:val="20"/>
          <w:highlight w:val="yellow"/>
        </w:rPr>
        <w:t>Le chien du brancardier revient avec une pipe dans sa gueule</w:t>
      </w:r>
    </w:p>
    <w:p w:rsidR="0027321D" w:rsidRPr="003312EB" w:rsidRDefault="0027321D" w:rsidP="0027321D">
      <w:pPr>
        <w:pStyle w:val="Sansinterligne"/>
        <w:rPr>
          <w:sz w:val="20"/>
        </w:rPr>
      </w:pPr>
      <w:r w:rsidRPr="003312EB">
        <w:rPr>
          <w:sz w:val="20"/>
        </w:rPr>
        <w:t>Un chat-huant ailes fauves yeux ternes gueule de petit chat et pattes de chat</w:t>
      </w:r>
    </w:p>
    <w:p w:rsidR="0027321D" w:rsidRPr="003312EB" w:rsidRDefault="0027321D" w:rsidP="0027321D">
      <w:pPr>
        <w:pStyle w:val="Sansinterligne"/>
        <w:rPr>
          <w:sz w:val="20"/>
        </w:rPr>
      </w:pPr>
      <w:r w:rsidRPr="003312EB">
        <w:rPr>
          <w:sz w:val="20"/>
        </w:rPr>
        <w:t>Une souris verte file parmi la mousse</w:t>
      </w:r>
    </w:p>
    <w:p w:rsidR="0027321D" w:rsidRPr="00304E76" w:rsidRDefault="0027321D" w:rsidP="0027321D">
      <w:pPr>
        <w:pStyle w:val="Sansinterligne"/>
        <w:rPr>
          <w:sz w:val="20"/>
          <w:highlight w:val="yellow"/>
        </w:rPr>
      </w:pPr>
      <w:r w:rsidRPr="00304E76">
        <w:rPr>
          <w:sz w:val="20"/>
          <w:highlight w:val="yellow"/>
        </w:rPr>
        <w:t>Le riz a brûlé dans la marmite de campement</w:t>
      </w:r>
    </w:p>
    <w:p w:rsidR="0027321D" w:rsidRPr="003312EB" w:rsidRDefault="0027321D" w:rsidP="0027321D">
      <w:pPr>
        <w:pStyle w:val="Sansinterligne"/>
        <w:rPr>
          <w:sz w:val="20"/>
        </w:rPr>
      </w:pPr>
      <w:r w:rsidRPr="00304E76">
        <w:rPr>
          <w:sz w:val="20"/>
          <w:highlight w:val="yellow"/>
        </w:rPr>
        <w:t>Ça signifie qu'il faut prendre garde à bien des choses</w:t>
      </w:r>
    </w:p>
    <w:p w:rsidR="0027321D" w:rsidRPr="00304E76" w:rsidRDefault="0027321D" w:rsidP="0027321D">
      <w:pPr>
        <w:pStyle w:val="Sansinterligne"/>
        <w:rPr>
          <w:sz w:val="20"/>
          <w:highlight w:val="yellow"/>
        </w:rPr>
      </w:pPr>
      <w:r w:rsidRPr="00304E76">
        <w:rPr>
          <w:sz w:val="20"/>
          <w:highlight w:val="yellow"/>
        </w:rPr>
        <w:t>Le mégaphone crie</w:t>
      </w:r>
    </w:p>
    <w:p w:rsidR="0027321D" w:rsidRPr="003312EB" w:rsidRDefault="0027321D" w:rsidP="0027321D">
      <w:pPr>
        <w:pStyle w:val="Sansinterligne"/>
        <w:rPr>
          <w:sz w:val="20"/>
        </w:rPr>
      </w:pPr>
      <w:r w:rsidRPr="00304E76">
        <w:rPr>
          <w:sz w:val="20"/>
          <w:highlight w:val="yellow"/>
        </w:rPr>
        <w:t>Allongez le tir</w:t>
      </w:r>
    </w:p>
    <w:p w:rsidR="0027321D" w:rsidRPr="003312EB" w:rsidRDefault="0027321D" w:rsidP="0027321D">
      <w:pPr>
        <w:pStyle w:val="Sansinterligne"/>
        <w:rPr>
          <w:sz w:val="20"/>
        </w:rPr>
      </w:pPr>
      <w:r w:rsidRPr="003312EB">
        <w:rPr>
          <w:sz w:val="20"/>
        </w:rPr>
        <w:t xml:space="preserve">Allongez </w:t>
      </w:r>
      <w:r w:rsidRPr="00304E76">
        <w:rPr>
          <w:sz w:val="20"/>
          <w:highlight w:val="yellow"/>
        </w:rPr>
        <w:t xml:space="preserve">le tir </w:t>
      </w:r>
      <w:r w:rsidRPr="00304E76">
        <w:rPr>
          <w:sz w:val="20"/>
          <w:highlight w:val="cyan"/>
        </w:rPr>
        <w:t>amour</w:t>
      </w:r>
      <w:r w:rsidRPr="003312EB">
        <w:rPr>
          <w:sz w:val="20"/>
        </w:rPr>
        <w:t xml:space="preserve"> </w:t>
      </w:r>
      <w:r w:rsidRPr="00304E76">
        <w:rPr>
          <w:sz w:val="20"/>
          <w:highlight w:val="yellow"/>
        </w:rPr>
        <w:t>de vos batteries</w:t>
      </w:r>
    </w:p>
    <w:p w:rsidR="0027321D" w:rsidRPr="003312EB" w:rsidRDefault="0027321D" w:rsidP="0027321D">
      <w:pPr>
        <w:pStyle w:val="Sansinterligne"/>
        <w:rPr>
          <w:sz w:val="20"/>
        </w:rPr>
      </w:pPr>
      <w:r w:rsidRPr="00304E76">
        <w:rPr>
          <w:sz w:val="20"/>
          <w:highlight w:val="yellow"/>
        </w:rPr>
        <w:t>Balance des batteries lourdes cymbales</w:t>
      </w:r>
    </w:p>
    <w:p w:rsidR="0027321D" w:rsidRPr="003312EB" w:rsidRDefault="0027321D" w:rsidP="0027321D">
      <w:pPr>
        <w:pStyle w:val="Sansinterligne"/>
        <w:rPr>
          <w:sz w:val="20"/>
        </w:rPr>
      </w:pPr>
      <w:r w:rsidRPr="00304E76">
        <w:rPr>
          <w:sz w:val="20"/>
          <w:highlight w:val="cyan"/>
        </w:rPr>
        <w:t>Qu'agitent les chérubins fous d'amour</w:t>
      </w:r>
    </w:p>
    <w:p w:rsidR="0027321D" w:rsidRPr="003312EB" w:rsidRDefault="0027321D" w:rsidP="0027321D">
      <w:pPr>
        <w:pStyle w:val="Sansinterligne"/>
        <w:rPr>
          <w:sz w:val="20"/>
        </w:rPr>
      </w:pPr>
      <w:r w:rsidRPr="00304E76">
        <w:rPr>
          <w:sz w:val="20"/>
          <w:highlight w:val="yellow"/>
        </w:rPr>
        <w:t>En l'honneur du Dieu des Armées</w:t>
      </w:r>
    </w:p>
    <w:p w:rsidR="0027321D" w:rsidRPr="003312EB" w:rsidRDefault="0027321D" w:rsidP="0027321D">
      <w:pPr>
        <w:pStyle w:val="Sansinterligne"/>
        <w:rPr>
          <w:sz w:val="20"/>
        </w:rPr>
      </w:pPr>
      <w:r w:rsidRPr="00304E76">
        <w:rPr>
          <w:sz w:val="20"/>
          <w:highlight w:val="yellow"/>
        </w:rPr>
        <w:t>Un arbre dépouillé sur une butte</w:t>
      </w:r>
    </w:p>
    <w:p w:rsidR="0027321D" w:rsidRPr="003312EB" w:rsidRDefault="0027321D" w:rsidP="0027321D">
      <w:pPr>
        <w:pStyle w:val="Sansinterligne"/>
        <w:rPr>
          <w:sz w:val="20"/>
        </w:rPr>
      </w:pPr>
      <w:r w:rsidRPr="00304E76">
        <w:rPr>
          <w:sz w:val="20"/>
          <w:highlight w:val="yellow"/>
        </w:rPr>
        <w:t>Le bruit des tracteurs qui grimpent dans la vallée</w:t>
      </w:r>
    </w:p>
    <w:p w:rsidR="0027321D" w:rsidRPr="003312EB" w:rsidRDefault="0027321D" w:rsidP="0027321D">
      <w:pPr>
        <w:pStyle w:val="Sansinterligne"/>
        <w:rPr>
          <w:sz w:val="20"/>
        </w:rPr>
      </w:pPr>
      <w:r w:rsidRPr="00304E76">
        <w:rPr>
          <w:sz w:val="20"/>
          <w:highlight w:val="cyan"/>
        </w:rPr>
        <w:t>Ô vieux monde du XIXe siècle plein de hautes cheminées si belles et si pures</w:t>
      </w:r>
    </w:p>
    <w:p w:rsidR="0027321D" w:rsidRPr="003312EB" w:rsidRDefault="0027321D" w:rsidP="0027321D">
      <w:pPr>
        <w:pStyle w:val="Sansinterligne"/>
        <w:rPr>
          <w:sz w:val="20"/>
        </w:rPr>
      </w:pPr>
      <w:r w:rsidRPr="003312EB">
        <w:rPr>
          <w:sz w:val="20"/>
        </w:rPr>
        <w:t>Virilités du siècle où nous sommes</w:t>
      </w:r>
    </w:p>
    <w:p w:rsidR="0027321D" w:rsidRPr="003312EB" w:rsidRDefault="0027321D" w:rsidP="0027321D">
      <w:pPr>
        <w:pStyle w:val="Sansinterligne"/>
        <w:rPr>
          <w:sz w:val="20"/>
        </w:rPr>
      </w:pPr>
      <w:r w:rsidRPr="00304E76">
        <w:rPr>
          <w:sz w:val="20"/>
          <w:highlight w:val="yellow"/>
        </w:rPr>
        <w:t>Ô canons</w:t>
      </w:r>
    </w:p>
    <w:p w:rsidR="0027321D" w:rsidRPr="003312EB" w:rsidRDefault="0027321D" w:rsidP="0027321D">
      <w:pPr>
        <w:pStyle w:val="Sansinterligne"/>
        <w:rPr>
          <w:sz w:val="20"/>
        </w:rPr>
      </w:pPr>
      <w:r w:rsidRPr="00304E76">
        <w:rPr>
          <w:sz w:val="20"/>
          <w:highlight w:val="yellow"/>
        </w:rPr>
        <w:t>Douilles éclatantes des obus de 75</w:t>
      </w:r>
    </w:p>
    <w:p w:rsidR="0027321D" w:rsidRDefault="0027321D" w:rsidP="0027321D">
      <w:pPr>
        <w:pStyle w:val="Sansinterligne"/>
        <w:rPr>
          <w:sz w:val="20"/>
        </w:rPr>
        <w:sectPr w:rsidR="0027321D" w:rsidSect="0027321D">
          <w:type w:val="continuous"/>
          <w:pgSz w:w="11906" w:h="16838"/>
          <w:pgMar w:top="1418" w:right="1418" w:bottom="1418" w:left="1418" w:header="709" w:footer="709" w:gutter="0"/>
          <w:lnNumType w:countBy="5" w:restart="continuous"/>
          <w:cols w:space="708"/>
          <w:docGrid w:linePitch="360"/>
        </w:sectPr>
      </w:pPr>
      <w:r>
        <w:rPr>
          <w:sz w:val="20"/>
        </w:rPr>
        <w:t>Carillonnez pieusement</w:t>
      </w:r>
    </w:p>
    <w:p w:rsidR="0027321D" w:rsidRDefault="0027321D" w:rsidP="0027321D">
      <w:pPr>
        <w:ind w:right="1344"/>
      </w:pPr>
    </w:p>
    <w:sectPr w:rsidR="0027321D" w:rsidSect="0027321D">
      <w:pgSz w:w="11900" w:h="16840"/>
      <w:pgMar w:top="1417" w:right="1417" w:bottom="1417" w:left="1417" w:header="708" w:footer="708" w:gutter="0"/>
      <w:cols w:num="2" w:space="33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1D"/>
    <w:rsid w:val="001D46CE"/>
    <w:rsid w:val="0027321D"/>
    <w:rsid w:val="008372AF"/>
    <w:rsid w:val="00D42C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DBF6"/>
  <w15:docId w15:val="{A7148177-B642-054F-BCBB-AAF3536E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C97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7321D"/>
    <w:rPr>
      <w:rFonts w:ascii="Calibri" w:eastAsia="Calibri" w:hAnsi="Calibri" w:cs="Times New Roman"/>
      <w:sz w:val="22"/>
      <w:szCs w:val="22"/>
    </w:rPr>
  </w:style>
  <w:style w:type="character" w:styleId="lev">
    <w:name w:val="Strong"/>
    <w:uiPriority w:val="22"/>
    <w:qFormat/>
    <w:rsid w:val="0027321D"/>
    <w:rPr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27321D"/>
  </w:style>
  <w:style w:type="paragraph" w:styleId="En-tte">
    <w:name w:val="header"/>
    <w:basedOn w:val="Normal"/>
    <w:link w:val="En-tteCar"/>
    <w:uiPriority w:val="99"/>
    <w:semiHidden/>
    <w:unhideWhenUsed/>
    <w:rsid w:val="002732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27321D"/>
  </w:style>
  <w:style w:type="paragraph" w:styleId="Pieddepage">
    <w:name w:val="footer"/>
    <w:basedOn w:val="Normal"/>
    <w:link w:val="PieddepageCar"/>
    <w:uiPriority w:val="99"/>
    <w:semiHidden/>
    <w:unhideWhenUsed/>
    <w:rsid w:val="002732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73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3038</Characters>
  <Application>Microsoft Office Word</Application>
  <DocSecurity>0</DocSecurity>
  <Lines>25</Lines>
  <Paragraphs>7</Paragraphs>
  <ScaleCrop>false</ScaleCrop>
  <Company>Education Nationale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Déborah Cauchy</dc:creator>
  <cp:keywords/>
  <cp:lastModifiedBy>Déborah Cauchy</cp:lastModifiedBy>
  <cp:revision>2</cp:revision>
  <cp:lastPrinted>2015-03-19T08:37:00Z</cp:lastPrinted>
  <dcterms:created xsi:type="dcterms:W3CDTF">2020-03-16T14:50:00Z</dcterms:created>
  <dcterms:modified xsi:type="dcterms:W3CDTF">2020-03-16T14:50:00Z</dcterms:modified>
</cp:coreProperties>
</file>